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B3A5" w14:textId="4A3FCA3C" w:rsidR="00713935" w:rsidRPr="00713935" w:rsidRDefault="00713935" w:rsidP="00713935">
      <w:pPr>
        <w:rPr>
          <w:lang w:val="en-US"/>
        </w:rPr>
      </w:pPr>
      <w:r w:rsidRPr="00713935">
        <w:rPr>
          <w:lang w:val="en-US"/>
        </w:rPr>
        <w:t xml:space="preserve">This document shall provide a </w:t>
      </w:r>
      <w:r w:rsidRPr="00713935">
        <w:rPr>
          <w:b/>
          <w:lang w:val="en-US"/>
        </w:rPr>
        <w:t>brief description</w:t>
      </w:r>
      <w:r w:rsidRPr="00713935">
        <w:rPr>
          <w:lang w:val="en-US"/>
        </w:rPr>
        <w:t xml:space="preserve"> (</w:t>
      </w:r>
      <w:r w:rsidR="00931FF0">
        <w:rPr>
          <w:lang w:val="en-US"/>
        </w:rPr>
        <w:t>2 pages max.</w:t>
      </w:r>
      <w:r w:rsidRPr="00713935">
        <w:rPr>
          <w:lang w:val="en-US"/>
        </w:rPr>
        <w:t xml:space="preserve">) </w:t>
      </w:r>
      <w:r w:rsidRPr="00713935">
        <w:rPr>
          <w:b/>
          <w:lang w:val="en-US"/>
        </w:rPr>
        <w:t>of a researc</w:t>
      </w:r>
      <w:bookmarkStart w:id="0" w:name="_GoBack"/>
      <w:bookmarkEnd w:id="0"/>
      <w:r w:rsidRPr="00713935">
        <w:rPr>
          <w:b/>
          <w:lang w:val="en-US"/>
        </w:rPr>
        <w:t>h result</w:t>
      </w:r>
      <w:r w:rsidR="00931FF0">
        <w:rPr>
          <w:lang w:val="en-US"/>
        </w:rPr>
        <w:t xml:space="preserve"> that </w:t>
      </w:r>
      <w:r w:rsidRPr="00713935">
        <w:rPr>
          <w:b/>
          <w:lang w:val="en-US"/>
        </w:rPr>
        <w:t>stands out due to its innovative character and</w:t>
      </w:r>
      <w:r w:rsidR="00931FF0">
        <w:rPr>
          <w:lang w:val="en-US"/>
        </w:rPr>
        <w:t xml:space="preserve"> </w:t>
      </w:r>
      <w:r w:rsidRPr="00713935">
        <w:rPr>
          <w:b/>
          <w:lang w:val="en-US"/>
        </w:rPr>
        <w:t>is potentially interesting to a company or society</w:t>
      </w:r>
      <w:r w:rsidRPr="00713935">
        <w:rPr>
          <w:lang w:val="en-US"/>
        </w:rPr>
        <w:t xml:space="preserve">. The goal here is to start the technology transfer process: to transfer the research results to a business where it </w:t>
      </w:r>
      <w:r w:rsidR="00931FF0">
        <w:rPr>
          <w:lang w:val="en-US"/>
        </w:rPr>
        <w:t>can be</w:t>
      </w:r>
      <w:r w:rsidRPr="00713935">
        <w:rPr>
          <w:lang w:val="en-US"/>
        </w:rPr>
        <w:t xml:space="preserve"> developed into a new product or service that benefits society.</w:t>
      </w:r>
    </w:p>
    <w:p w14:paraId="14D7A997" w14:textId="485E8919" w:rsidR="00713935" w:rsidRDefault="00931FF0" w:rsidP="00713935">
      <w:pPr>
        <w:rPr>
          <w:lang w:val="en-US"/>
        </w:rPr>
      </w:pPr>
      <w:r>
        <w:rPr>
          <w:lang w:val="en-US"/>
        </w:rPr>
        <w:t xml:space="preserve">Please, read the </w:t>
      </w:r>
      <w:proofErr w:type="spellStart"/>
      <w:r>
        <w:rPr>
          <w:lang w:val="en-US"/>
        </w:rPr>
        <w:t>intructions</w:t>
      </w:r>
      <w:proofErr w:type="spellEnd"/>
      <w:r>
        <w:rPr>
          <w:lang w:val="en-US"/>
        </w:rPr>
        <w:t xml:space="preserve"> in the footnotes, delete them once you have filled the document and send it </w:t>
      </w:r>
      <w:r w:rsidR="00713935" w:rsidRPr="005C6D75">
        <w:rPr>
          <w:lang w:val="en-US"/>
        </w:rPr>
        <w:t>to</w:t>
      </w:r>
      <w:r w:rsidR="00713935" w:rsidRPr="005C6D75">
        <w:rPr>
          <w:b/>
          <w:lang w:val="en-US"/>
        </w:rPr>
        <w:t xml:space="preserve"> </w:t>
      </w:r>
      <w:r w:rsidR="00713935" w:rsidRPr="005C6D75">
        <w:rPr>
          <w:b/>
          <w:color w:val="4BABC6"/>
          <w:lang w:val="en-US"/>
        </w:rPr>
        <w:t>techtransfer.materials@imdea.org</w:t>
      </w:r>
      <w:r w:rsidR="00713935" w:rsidRPr="005C6D75">
        <w:rPr>
          <w:color w:val="4BABC6"/>
          <w:lang w:val="en-US"/>
        </w:rPr>
        <w:t xml:space="preserve"> </w:t>
      </w:r>
      <w:r w:rsidR="00713935">
        <w:rPr>
          <w:lang w:val="en-US"/>
        </w:rPr>
        <w:t xml:space="preserve">so that the </w:t>
      </w:r>
      <w:r w:rsidR="00713935" w:rsidRPr="004059C2">
        <w:rPr>
          <w:lang w:val="en-US"/>
        </w:rPr>
        <w:t>Technolo</w:t>
      </w:r>
      <w:r w:rsidR="00713935">
        <w:rPr>
          <w:lang w:val="en-US"/>
        </w:rPr>
        <w:t xml:space="preserve">gy Transfer and Innovation </w:t>
      </w:r>
      <w:r>
        <w:rPr>
          <w:lang w:val="en-US"/>
        </w:rPr>
        <w:t>Office can evaluate it and get in touch with you to discuss the next steps.</w:t>
      </w:r>
    </w:p>
    <w:p w14:paraId="6DBE4EC8" w14:textId="77777777" w:rsidR="00321873" w:rsidRPr="00585188" w:rsidRDefault="00321873" w:rsidP="00713935">
      <w:pPr>
        <w:rPr>
          <w:lang w:val="en-US"/>
        </w:rPr>
      </w:pPr>
    </w:p>
    <w:tbl>
      <w:tblPr>
        <w:tblStyle w:val="TableGrid"/>
        <w:tblW w:w="97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28"/>
        <w:gridCol w:w="6753"/>
      </w:tblGrid>
      <w:tr w:rsidR="00321873" w:rsidRPr="005C6D75" w14:paraId="63C95DA6" w14:textId="77777777" w:rsidTr="000A63EB">
        <w:tc>
          <w:tcPr>
            <w:tcW w:w="9781" w:type="dxa"/>
            <w:gridSpan w:val="2"/>
            <w:shd w:val="clear" w:color="auto" w:fill="001333"/>
          </w:tcPr>
          <w:p w14:paraId="23ED5B04" w14:textId="6B7A5F26" w:rsidR="00321873" w:rsidRPr="005C6D75" w:rsidRDefault="00321873" w:rsidP="00321873">
            <w:pPr>
              <w:pStyle w:val="Heading1"/>
              <w:rPr>
                <w:rFonts w:eastAsia="MS Mincho" w:cs="Arial"/>
                <w:lang w:val="en-US"/>
              </w:rPr>
            </w:pPr>
            <w:r>
              <w:rPr>
                <w:lang w:val="en-US"/>
              </w:rPr>
              <w:t>INVENTION SUMMARY</w:t>
            </w:r>
          </w:p>
        </w:tc>
      </w:tr>
      <w:tr w:rsidR="00321873" w:rsidRPr="005C6D75" w14:paraId="0E489B29" w14:textId="77777777" w:rsidTr="00321873">
        <w:tc>
          <w:tcPr>
            <w:tcW w:w="3028" w:type="dxa"/>
            <w:shd w:val="clear" w:color="auto" w:fill="001333"/>
            <w:vAlign w:val="center"/>
          </w:tcPr>
          <w:p w14:paraId="0D6281BE" w14:textId="651A618B" w:rsidR="00321873" w:rsidRPr="005C6D75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Invention title</w:t>
            </w:r>
            <w:r>
              <w:rPr>
                <w:rStyle w:val="FootnoteReference"/>
                <w:lang w:val="en-US"/>
              </w:rPr>
              <w:footnoteReference w:id="1"/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360253DB" w14:textId="1F097E52" w:rsidR="00321873" w:rsidRPr="005C6D75" w:rsidRDefault="00321873" w:rsidP="00321873">
            <w:pPr>
              <w:jc w:val="left"/>
              <w:rPr>
                <w:rFonts w:eastAsia="MS Mincho" w:cs="Arial"/>
                <w:lang w:val="en-US"/>
              </w:rPr>
            </w:pPr>
          </w:p>
        </w:tc>
      </w:tr>
      <w:tr w:rsidR="00321873" w:rsidRPr="00931FF0" w14:paraId="521101C9" w14:textId="77777777" w:rsidTr="00321873">
        <w:tc>
          <w:tcPr>
            <w:tcW w:w="3028" w:type="dxa"/>
            <w:shd w:val="clear" w:color="auto" w:fill="001333"/>
            <w:vAlign w:val="center"/>
          </w:tcPr>
          <w:p w14:paraId="4A4A7049" w14:textId="391E73B2" w:rsidR="00321873" w:rsidRPr="005C6D75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proofErr w:type="spellStart"/>
            <w:r w:rsidRPr="005C6D75">
              <w:rPr>
                <w:rFonts w:ascii="Arial" w:eastAsia="MS Mincho" w:hAnsi="Arial" w:cs="Arial"/>
                <w:b/>
                <w:lang w:val="en-US"/>
              </w:rPr>
              <w:t>Disclosurer</w:t>
            </w:r>
            <w:proofErr w:type="spellEnd"/>
            <w:r>
              <w:rPr>
                <w:rStyle w:val="FootnoteReference"/>
                <w:rFonts w:ascii="Arial" w:eastAsia="MS Mincho" w:hAnsi="Arial" w:cs="Arial"/>
                <w:b/>
                <w:lang w:val="en-US"/>
              </w:rPr>
              <w:footnoteReference w:id="2"/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4A5E10B2" w14:textId="77777777" w:rsidR="00321873" w:rsidRPr="005C6D75" w:rsidRDefault="00321873" w:rsidP="00321873">
            <w:pPr>
              <w:jc w:val="left"/>
              <w:rPr>
                <w:rFonts w:eastAsia="MS Mincho" w:cs="Arial"/>
                <w:lang w:val="en-US"/>
              </w:rPr>
            </w:pPr>
          </w:p>
        </w:tc>
      </w:tr>
      <w:tr w:rsidR="00321873" w:rsidRPr="00931FF0" w14:paraId="5F7492B2" w14:textId="77777777" w:rsidTr="00321873">
        <w:tc>
          <w:tcPr>
            <w:tcW w:w="3028" w:type="dxa"/>
            <w:shd w:val="clear" w:color="auto" w:fill="001333"/>
            <w:vAlign w:val="center"/>
          </w:tcPr>
          <w:p w14:paraId="6BA80E6E" w14:textId="09779417" w:rsidR="00321873" w:rsidRPr="005C6D75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Team</w:t>
            </w:r>
            <w:r>
              <w:rPr>
                <w:rStyle w:val="FootnoteReference"/>
                <w:rFonts w:ascii="Arial" w:eastAsia="MS Mincho" w:hAnsi="Arial" w:cs="Arial"/>
                <w:b/>
                <w:lang w:val="en-US"/>
              </w:rPr>
              <w:footnoteReference w:id="3"/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1EFB82A7" w14:textId="77777777" w:rsidR="00321873" w:rsidRPr="005C6D75" w:rsidRDefault="00321873" w:rsidP="00321873">
            <w:pPr>
              <w:rPr>
                <w:rFonts w:eastAsia="MS Mincho" w:cs="Arial"/>
                <w:lang w:val="en-US"/>
              </w:rPr>
            </w:pPr>
          </w:p>
        </w:tc>
      </w:tr>
      <w:tr w:rsidR="00321873" w:rsidRPr="00931FF0" w14:paraId="574E9CC4" w14:textId="77777777" w:rsidTr="00321873">
        <w:tc>
          <w:tcPr>
            <w:tcW w:w="3028" w:type="dxa"/>
            <w:shd w:val="clear" w:color="auto" w:fill="001333"/>
            <w:vAlign w:val="center"/>
          </w:tcPr>
          <w:p w14:paraId="717E5C99" w14:textId="0E9D8B1B" w:rsidR="00321873" w:rsidRPr="005C6D75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r w:rsidRPr="005C6D75">
              <w:rPr>
                <w:rFonts w:ascii="Arial" w:eastAsia="MS Mincho" w:hAnsi="Arial" w:cs="Arial"/>
                <w:b/>
                <w:lang w:val="en-US"/>
              </w:rPr>
              <w:t>Research group/s</w:t>
            </w:r>
            <w:r>
              <w:rPr>
                <w:rStyle w:val="FootnoteReference"/>
                <w:rFonts w:ascii="Arial" w:eastAsia="MS Mincho" w:hAnsi="Arial" w:cs="Arial"/>
                <w:b/>
                <w:lang w:val="en-US"/>
              </w:rPr>
              <w:footnoteReference w:id="4"/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16AFC93F" w14:textId="77777777" w:rsidR="00321873" w:rsidRPr="005C6D75" w:rsidRDefault="00321873" w:rsidP="00321873">
            <w:pPr>
              <w:rPr>
                <w:rFonts w:eastAsia="MS Mincho" w:cs="Arial"/>
                <w:lang w:val="en-US"/>
              </w:rPr>
            </w:pPr>
          </w:p>
        </w:tc>
      </w:tr>
      <w:tr w:rsidR="00321873" w:rsidRPr="00931FF0" w14:paraId="282A4003" w14:textId="77777777" w:rsidTr="00321873">
        <w:tc>
          <w:tcPr>
            <w:tcW w:w="3028" w:type="dxa"/>
            <w:shd w:val="clear" w:color="auto" w:fill="001333"/>
            <w:vAlign w:val="center"/>
          </w:tcPr>
          <w:p w14:paraId="56ED56A4" w14:textId="72FBDC7E" w:rsidR="00321873" w:rsidRPr="005C6D75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Short description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6A21A7AB" w14:textId="77777777" w:rsidR="00321873" w:rsidRPr="005C6D75" w:rsidRDefault="00321873" w:rsidP="00321873">
            <w:pPr>
              <w:rPr>
                <w:rFonts w:eastAsia="MS Mincho" w:cs="Arial"/>
                <w:lang w:val="en-US"/>
              </w:rPr>
            </w:pPr>
          </w:p>
        </w:tc>
      </w:tr>
      <w:tr w:rsidR="00321873" w:rsidRPr="00931FF0" w14:paraId="50BD3450" w14:textId="77777777" w:rsidTr="00321873">
        <w:tc>
          <w:tcPr>
            <w:tcW w:w="3028" w:type="dxa"/>
            <w:shd w:val="clear" w:color="auto" w:fill="001333"/>
            <w:vAlign w:val="center"/>
          </w:tcPr>
          <w:p w14:paraId="48DCD593" w14:textId="48C7EF05" w:rsidR="00321873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Problem it solves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5AFA55DF" w14:textId="77777777" w:rsidR="00321873" w:rsidRPr="005C6D75" w:rsidRDefault="00321873" w:rsidP="00321873">
            <w:pPr>
              <w:rPr>
                <w:rFonts w:eastAsia="MS Mincho" w:cs="Arial"/>
                <w:lang w:val="en-US"/>
              </w:rPr>
            </w:pPr>
          </w:p>
        </w:tc>
      </w:tr>
      <w:tr w:rsidR="00321873" w:rsidRPr="00321873" w14:paraId="3120E960" w14:textId="77777777" w:rsidTr="00321873">
        <w:tc>
          <w:tcPr>
            <w:tcW w:w="3028" w:type="dxa"/>
            <w:shd w:val="clear" w:color="auto" w:fill="001333"/>
            <w:vAlign w:val="center"/>
          </w:tcPr>
          <w:p w14:paraId="1BEBFC09" w14:textId="514259D1" w:rsidR="00321873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Advantages/improvements over existing solutions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4730AB1A" w14:textId="77777777" w:rsidR="00321873" w:rsidRPr="005C6D75" w:rsidRDefault="00321873" w:rsidP="00321873">
            <w:pPr>
              <w:rPr>
                <w:rFonts w:eastAsia="MS Mincho" w:cs="Arial"/>
                <w:lang w:val="en-US"/>
              </w:rPr>
            </w:pPr>
          </w:p>
        </w:tc>
      </w:tr>
      <w:tr w:rsidR="00321873" w:rsidRPr="00321873" w14:paraId="0F4C1691" w14:textId="77777777" w:rsidTr="00321873">
        <w:tc>
          <w:tcPr>
            <w:tcW w:w="3028" w:type="dxa"/>
            <w:shd w:val="clear" w:color="auto" w:fill="001333"/>
            <w:vAlign w:val="center"/>
          </w:tcPr>
          <w:p w14:paraId="5A6A44B4" w14:textId="3A8A044C" w:rsidR="00321873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Companies/sectors potentially interested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39DA85CF" w14:textId="08F2D4E5" w:rsidR="00321873" w:rsidRPr="005C6D75" w:rsidRDefault="00321873" w:rsidP="00321873">
            <w:pPr>
              <w:rPr>
                <w:rFonts w:eastAsia="MS Mincho" w:cs="Arial"/>
                <w:lang w:val="en-US"/>
              </w:rPr>
            </w:pPr>
          </w:p>
        </w:tc>
      </w:tr>
      <w:tr w:rsidR="00321873" w:rsidRPr="00321873" w14:paraId="4DA947AC" w14:textId="77777777" w:rsidTr="00321873">
        <w:tc>
          <w:tcPr>
            <w:tcW w:w="3028" w:type="dxa"/>
            <w:shd w:val="clear" w:color="auto" w:fill="001333"/>
            <w:vAlign w:val="center"/>
          </w:tcPr>
          <w:p w14:paraId="10149637" w14:textId="7EB1D037" w:rsidR="00321873" w:rsidRDefault="00321873" w:rsidP="00321873">
            <w:pPr>
              <w:jc w:val="left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Disclosure status</w:t>
            </w:r>
            <w:r>
              <w:rPr>
                <w:rStyle w:val="FootnoteReference"/>
                <w:rFonts w:ascii="Arial" w:eastAsia="MS Mincho" w:hAnsi="Arial" w:cs="Arial"/>
                <w:b/>
                <w:lang w:val="en-US"/>
              </w:rPr>
              <w:footnoteReference w:id="5"/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00D38531" w14:textId="77777777" w:rsidR="00321873" w:rsidRPr="005C6D75" w:rsidRDefault="00321873" w:rsidP="00321873">
            <w:pPr>
              <w:rPr>
                <w:rFonts w:eastAsia="MS Mincho" w:cs="Arial"/>
                <w:lang w:val="en-US"/>
              </w:rPr>
            </w:pPr>
          </w:p>
        </w:tc>
      </w:tr>
    </w:tbl>
    <w:p w14:paraId="51B6BEA8" w14:textId="38E15288" w:rsidR="00F076C0" w:rsidRDefault="00F076C0" w:rsidP="00931FF0">
      <w:pPr>
        <w:spacing w:before="60" w:after="60"/>
        <w:rPr>
          <w:lang w:val="en-GB"/>
        </w:rPr>
      </w:pPr>
    </w:p>
    <w:p w14:paraId="408900F8" w14:textId="77777777" w:rsidR="005A3614" w:rsidRPr="004059C2" w:rsidRDefault="005A3614" w:rsidP="00931FF0">
      <w:pPr>
        <w:rPr>
          <w:lang w:val="en-GB"/>
        </w:rPr>
      </w:pPr>
    </w:p>
    <w:sectPr w:rsidR="005A3614" w:rsidRPr="004059C2" w:rsidSect="00931FF0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E2070" w14:textId="77777777" w:rsidR="00D5722D" w:rsidRDefault="00D5722D" w:rsidP="00F41F0E">
      <w:r>
        <w:separator/>
      </w:r>
    </w:p>
  </w:endnote>
  <w:endnote w:type="continuationSeparator" w:id="0">
    <w:p w14:paraId="7C135AAF" w14:textId="77777777" w:rsidR="00D5722D" w:rsidRDefault="00D5722D" w:rsidP="00F4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7B94C" w14:textId="77777777" w:rsidR="00F41F0E" w:rsidRDefault="00F41F0E">
    <w:pPr>
      <w:pStyle w:val="Foo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C309E8" wp14:editId="314B63C9">
              <wp:simplePos x="0" y="0"/>
              <wp:positionH relativeFrom="margin">
                <wp:align>right</wp:align>
              </wp:positionH>
              <wp:positionV relativeFrom="paragraph">
                <wp:posOffset>-1289526</wp:posOffset>
              </wp:positionV>
              <wp:extent cx="510540" cy="2841307"/>
              <wp:effectExtent l="0" t="1127125" r="0" b="112458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510540" cy="2841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DC579" w14:textId="77777777" w:rsidR="00F41F0E" w:rsidRPr="00321873" w:rsidRDefault="00F41F0E" w:rsidP="005C6D75">
                          <w:pPr>
                            <w:jc w:val="right"/>
                            <w:rPr>
                              <w:rFonts w:ascii="TradeGothic Bold" w:eastAsia="Times New Roman" w:hAnsi="TradeGothic Bold"/>
                              <w:b/>
                              <w:sz w:val="24"/>
                              <w:szCs w:val="24"/>
                            </w:rPr>
                          </w:pPr>
                          <w:r w:rsidRPr="00321873">
                            <w:rPr>
                              <w:rFonts w:ascii="TradeGothic Bold" w:eastAsia="Times New Roman" w:hAnsi="TradeGothic Bold"/>
                              <w:b/>
                              <w:color w:val="92AFC4"/>
                              <w:sz w:val="24"/>
                              <w:szCs w:val="24"/>
                            </w:rPr>
                            <w:t>www.materials.imdea.org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309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1pt;margin-top:-101.55pt;width:40.2pt;height:223.7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" filled="f" stroked="f">
              <v:textbox>
                <w:txbxContent>
                  <w:p w14:paraId="098DC579" w14:textId="77777777" w:rsidR="00F41F0E" w:rsidRPr="00321873" w:rsidRDefault="00F41F0E" w:rsidP="005C6D75">
                    <w:pPr>
                      <w:jc w:val="right"/>
                      <w:rPr>
                        <w:rFonts w:ascii="TradeGothic Bold" w:eastAsia="Times New Roman" w:hAnsi="TradeGothic Bold"/>
                        <w:b/>
                        <w:sz w:val="24"/>
                        <w:szCs w:val="24"/>
                      </w:rPr>
                    </w:pPr>
                    <w:r w:rsidRPr="00321873">
                      <w:rPr>
                        <w:rFonts w:ascii="TradeGothic Bold" w:eastAsia="Times New Roman" w:hAnsi="TradeGothic Bold"/>
                        <w:b/>
                        <w:color w:val="92AFC4"/>
                        <w:sz w:val="24"/>
                        <w:szCs w:val="24"/>
                      </w:rPr>
                      <w:t>www.materials.imdea.org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CE53" w14:textId="77777777" w:rsidR="00D5722D" w:rsidRDefault="00D5722D" w:rsidP="00F41F0E">
      <w:r>
        <w:separator/>
      </w:r>
    </w:p>
  </w:footnote>
  <w:footnote w:type="continuationSeparator" w:id="0">
    <w:p w14:paraId="1FB0899B" w14:textId="77777777" w:rsidR="00D5722D" w:rsidRDefault="00D5722D" w:rsidP="00F41F0E">
      <w:r>
        <w:continuationSeparator/>
      </w:r>
    </w:p>
  </w:footnote>
  <w:footnote w:id="1">
    <w:p w14:paraId="401D064F" w14:textId="77777777" w:rsidR="00321873" w:rsidRPr="00931FF0" w:rsidRDefault="00321873" w:rsidP="00713935">
      <w:pPr>
        <w:rPr>
          <w:i/>
          <w:color w:val="2E74B5" w:themeColor="accent1" w:themeShade="BF"/>
          <w:sz w:val="18"/>
          <w:szCs w:val="18"/>
          <w:lang w:val="en-US"/>
        </w:rPr>
      </w:pPr>
      <w:r w:rsidRPr="00931FF0">
        <w:rPr>
          <w:rStyle w:val="FootnoteReference"/>
          <w:sz w:val="18"/>
          <w:szCs w:val="18"/>
        </w:rPr>
        <w:footnoteRef/>
      </w:r>
      <w:r w:rsidRPr="00931FF0">
        <w:rPr>
          <w:sz w:val="18"/>
          <w:szCs w:val="18"/>
          <w:lang w:val="en-US"/>
        </w:rPr>
        <w:t xml:space="preserve"> </w:t>
      </w:r>
      <w:r w:rsidRPr="00931FF0">
        <w:rPr>
          <w:i/>
          <w:color w:val="2E74B5" w:themeColor="accent1" w:themeShade="BF"/>
          <w:sz w:val="18"/>
          <w:szCs w:val="18"/>
          <w:lang w:val="en-US"/>
        </w:rPr>
        <w:t>Provide a generic title that is commercially focused (and not science focused). It shall answer the question “what it does?” and not the question “how is it called?”</w:t>
      </w:r>
    </w:p>
    <w:p w14:paraId="3487E55C" w14:textId="01BE662A" w:rsidR="00321873" w:rsidRPr="00931FF0" w:rsidRDefault="00321873" w:rsidP="00713935">
      <w:pPr>
        <w:pStyle w:val="FootnoteText"/>
        <w:rPr>
          <w:sz w:val="18"/>
          <w:szCs w:val="18"/>
          <w:lang w:val="en-US"/>
        </w:rPr>
      </w:pPr>
      <w:r w:rsidRPr="00931FF0">
        <w:rPr>
          <w:i/>
          <w:color w:val="2E74B5" w:themeColor="accent1" w:themeShade="BF"/>
          <w:sz w:val="18"/>
          <w:szCs w:val="18"/>
          <w:lang w:val="en-US"/>
        </w:rPr>
        <w:t>Example: “Electroluminescent material for electronic displays” (</w:t>
      </w:r>
      <w:r w:rsidRPr="00931FF0">
        <w:rPr>
          <w:i/>
          <w:color w:val="2E74B5" w:themeColor="accent1" w:themeShade="BF"/>
          <w:sz w:val="18"/>
          <w:szCs w:val="18"/>
          <w:u w:val="single"/>
          <w:lang w:val="en-US"/>
        </w:rPr>
        <w:t>commercial focus</w:t>
      </w:r>
      <w:r w:rsidRPr="00931FF0">
        <w:rPr>
          <w:i/>
          <w:color w:val="2E74B5" w:themeColor="accent1" w:themeShade="BF"/>
          <w:sz w:val="18"/>
          <w:szCs w:val="18"/>
          <w:lang w:val="en-US"/>
        </w:rPr>
        <w:t>) vs “Electroluminescent material contained in a conjugated polymer or ferrous metal complexes within zeolites and porous materials and the preparation process thereof” (</w:t>
      </w:r>
      <w:r w:rsidRPr="00931FF0">
        <w:rPr>
          <w:i/>
          <w:color w:val="2E74B5" w:themeColor="accent1" w:themeShade="BF"/>
          <w:sz w:val="18"/>
          <w:szCs w:val="18"/>
          <w:u w:val="single"/>
          <w:lang w:val="en-US"/>
        </w:rPr>
        <w:t>science focus</w:t>
      </w:r>
      <w:r w:rsidRPr="00931FF0">
        <w:rPr>
          <w:i/>
          <w:color w:val="2E74B5" w:themeColor="accent1" w:themeShade="BF"/>
          <w:sz w:val="18"/>
          <w:szCs w:val="18"/>
          <w:lang w:val="en-US"/>
        </w:rPr>
        <w:t>).</w:t>
      </w:r>
    </w:p>
  </w:footnote>
  <w:footnote w:id="2">
    <w:p w14:paraId="604933F3" w14:textId="7030569C" w:rsidR="00321873" w:rsidRPr="00931FF0" w:rsidRDefault="00321873">
      <w:pPr>
        <w:pStyle w:val="FootnoteText"/>
        <w:rPr>
          <w:sz w:val="18"/>
          <w:szCs w:val="18"/>
          <w:lang w:val="en-US"/>
        </w:rPr>
      </w:pPr>
      <w:r w:rsidRPr="00931FF0">
        <w:rPr>
          <w:rStyle w:val="FootnoteReference"/>
          <w:sz w:val="18"/>
          <w:szCs w:val="18"/>
        </w:rPr>
        <w:footnoteRef/>
      </w:r>
      <w:r w:rsidRPr="00931FF0">
        <w:rPr>
          <w:sz w:val="18"/>
          <w:szCs w:val="18"/>
          <w:lang w:val="en-US"/>
        </w:rPr>
        <w:t xml:space="preserve"> Name &amp; surname of the person communicating the result</w:t>
      </w:r>
    </w:p>
  </w:footnote>
  <w:footnote w:id="3">
    <w:p w14:paraId="4B78DBBF" w14:textId="4EFB028C" w:rsidR="00321873" w:rsidRPr="00931FF0" w:rsidRDefault="00321873">
      <w:pPr>
        <w:pStyle w:val="FootnoteText"/>
        <w:rPr>
          <w:sz w:val="18"/>
          <w:szCs w:val="18"/>
          <w:lang w:val="en-US"/>
        </w:rPr>
      </w:pPr>
      <w:r w:rsidRPr="00931FF0">
        <w:rPr>
          <w:rStyle w:val="FootnoteReference"/>
          <w:sz w:val="18"/>
          <w:szCs w:val="18"/>
        </w:rPr>
        <w:footnoteRef/>
      </w:r>
      <w:r w:rsidRPr="00931FF0">
        <w:rPr>
          <w:sz w:val="18"/>
          <w:szCs w:val="18"/>
          <w:lang w:val="en-US"/>
        </w:rPr>
        <w:t xml:space="preserve"> </w:t>
      </w:r>
      <w:r w:rsidRPr="00931FF0">
        <w:rPr>
          <w:rFonts w:eastAsia="MS Mincho" w:cs="Arial"/>
          <w:sz w:val="18"/>
          <w:szCs w:val="18"/>
          <w:lang w:val="en-US"/>
        </w:rPr>
        <w:t>Name &amp; surname of other contributors to this result</w:t>
      </w:r>
    </w:p>
  </w:footnote>
  <w:footnote w:id="4">
    <w:p w14:paraId="4CEE40E8" w14:textId="0313BC44" w:rsidR="00321873" w:rsidRPr="00931FF0" w:rsidRDefault="00321873" w:rsidP="00931FF0">
      <w:pPr>
        <w:pStyle w:val="FootnoteText"/>
        <w:rPr>
          <w:sz w:val="18"/>
          <w:szCs w:val="18"/>
          <w:lang w:val="en-US"/>
        </w:rPr>
      </w:pPr>
      <w:r w:rsidRPr="00931FF0">
        <w:rPr>
          <w:rStyle w:val="FootnoteReference"/>
          <w:sz w:val="18"/>
          <w:szCs w:val="18"/>
        </w:rPr>
        <w:footnoteRef/>
      </w:r>
      <w:r w:rsidRPr="00931FF0">
        <w:rPr>
          <w:sz w:val="18"/>
          <w:szCs w:val="18"/>
          <w:lang w:val="en-US"/>
        </w:rPr>
        <w:t xml:space="preserve"> </w:t>
      </w:r>
      <w:r w:rsidRPr="00931FF0">
        <w:rPr>
          <w:rFonts w:eastAsia="MS Mincho" w:cs="Arial"/>
          <w:sz w:val="18"/>
          <w:szCs w:val="18"/>
          <w:lang w:val="en-US"/>
        </w:rPr>
        <w:t>Group/s at IMDEA Materials Institute involved in this result. If there is one or several research groups involved that do not belong to the IMDEA Materials Institute, please, indicate it too.</w:t>
      </w:r>
    </w:p>
  </w:footnote>
  <w:footnote w:id="5">
    <w:p w14:paraId="72C114E3" w14:textId="77777777" w:rsidR="00321873" w:rsidRPr="00321873" w:rsidRDefault="00321873" w:rsidP="00321873">
      <w:pPr>
        <w:pStyle w:val="FootnoteText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 w:rsidRPr="00321873">
        <w:rPr>
          <w:lang w:val="en-US"/>
        </w:rPr>
        <w:t xml:space="preserve"> </w:t>
      </w:r>
      <w:r w:rsidRPr="00321873">
        <w:rPr>
          <w:sz w:val="18"/>
          <w:szCs w:val="18"/>
          <w:lang w:val="en-US"/>
        </w:rPr>
        <w:t>Provide details of any past or pending public disclosures related to the result, such as pre-prints, papers, conference or meeting abstracts, poster presentations, oral presentations, theses, reports, etc. If possible, please provide a copy of the disclosure, the date of public disclosure and where the disclosure occurred.</w:t>
      </w:r>
    </w:p>
    <w:p w14:paraId="068DD5FB" w14:textId="744B2C6B" w:rsidR="00321873" w:rsidRPr="00321873" w:rsidRDefault="00321873" w:rsidP="00321873">
      <w:pPr>
        <w:pStyle w:val="FootnoteText"/>
        <w:rPr>
          <w:b/>
          <w:lang w:val="en-US"/>
        </w:rPr>
      </w:pPr>
      <w:r w:rsidRPr="00321873">
        <w:rPr>
          <w:b/>
          <w:sz w:val="18"/>
          <w:szCs w:val="18"/>
          <w:lang w:val="en-US"/>
        </w:rPr>
        <w:t>If you haven’t disclosed this result yet but you have plans to do it, please, let us know as well.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410"/>
    </w:tblGrid>
    <w:tr w:rsidR="00321873" w:rsidRPr="004D6DE8" w14:paraId="0362BE0D" w14:textId="77777777" w:rsidTr="0094499D">
      <w:tc>
        <w:tcPr>
          <w:tcW w:w="7371" w:type="dxa"/>
          <w:shd w:val="clear" w:color="auto" w:fill="4BABC6"/>
          <w:vAlign w:val="center"/>
        </w:tcPr>
        <w:p w14:paraId="596F538F" w14:textId="0028206C" w:rsidR="00321873" w:rsidRDefault="00321873" w:rsidP="00321873">
          <w:pPr>
            <w:rPr>
              <w:rFonts w:ascii="Arial" w:hAnsi="Arial" w:cs="Arial"/>
              <w:b/>
              <w:color w:val="FFFFFF" w:themeColor="background1"/>
              <w:sz w:val="32"/>
              <w:szCs w:val="32"/>
              <w:lang w:val="en-US"/>
            </w:rPr>
          </w:pPr>
          <w:r>
            <w:rPr>
              <w:rFonts w:ascii="Arial" w:hAnsi="Arial" w:cs="Arial"/>
              <w:b/>
              <w:color w:val="FFFFFF" w:themeColor="background1"/>
              <w:sz w:val="32"/>
              <w:szCs w:val="32"/>
              <w:lang w:val="en-US"/>
            </w:rPr>
            <w:t>PRELIMINARY INVENTION DISCLOSURE</w:t>
          </w:r>
        </w:p>
        <w:p w14:paraId="1EE57D7A" w14:textId="77777777" w:rsidR="00321873" w:rsidRPr="00757819" w:rsidRDefault="00321873" w:rsidP="00321873">
          <w:pPr>
            <w:rPr>
              <w:rFonts w:ascii="Arial" w:hAnsi="Arial" w:cs="Arial"/>
              <w:color w:val="FFFFFF" w:themeColor="background1"/>
              <w:sz w:val="32"/>
              <w:szCs w:val="32"/>
              <w:lang w:val="en-US"/>
            </w:rPr>
          </w:pPr>
          <w:r>
            <w:rPr>
              <w:rFonts w:ascii="Arial" w:hAnsi="Arial" w:cs="Arial"/>
              <w:color w:val="FFFFFF" w:themeColor="background1"/>
              <w:sz w:val="32"/>
              <w:szCs w:val="32"/>
              <w:lang w:val="en-US"/>
            </w:rPr>
            <w:t>FORM</w:t>
          </w:r>
        </w:p>
      </w:tc>
      <w:tc>
        <w:tcPr>
          <w:tcW w:w="2410" w:type="dxa"/>
          <w:vAlign w:val="center"/>
        </w:tcPr>
        <w:p w14:paraId="650B73B4" w14:textId="77777777" w:rsidR="00321873" w:rsidRPr="004D6DE8" w:rsidRDefault="00321873" w:rsidP="00321873">
          <w:pPr>
            <w:jc w:val="center"/>
            <w:rPr>
              <w:rFonts w:ascii="Arial" w:hAnsi="Arial" w:cs="Arial"/>
              <w:lang w:val="en-US"/>
            </w:rPr>
          </w:pPr>
          <w:r w:rsidRPr="004D6DE8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7E219D49" wp14:editId="6A9BEBEF">
                <wp:extent cx="1369060" cy="640080"/>
                <wp:effectExtent l="0" t="0" r="254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dea-materials-positivo-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90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F1F6CF" w14:textId="77777777" w:rsidR="00321873" w:rsidRDefault="00321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230A3"/>
    <w:multiLevelType w:val="hybridMultilevel"/>
    <w:tmpl w:val="924AA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tTAzsTQyN7QwNzRR0lEKTi0uzszPAykwqQUAPxnA4ywAAAA="/>
  </w:docVars>
  <w:rsids>
    <w:rsidRoot w:val="004D6DE8"/>
    <w:rsid w:val="000304E5"/>
    <w:rsid w:val="000834AF"/>
    <w:rsid w:val="00092863"/>
    <w:rsid w:val="00321873"/>
    <w:rsid w:val="004059C2"/>
    <w:rsid w:val="004539C3"/>
    <w:rsid w:val="004B12CE"/>
    <w:rsid w:val="004C3599"/>
    <w:rsid w:val="004D6DE8"/>
    <w:rsid w:val="00514729"/>
    <w:rsid w:val="00541A37"/>
    <w:rsid w:val="00585188"/>
    <w:rsid w:val="005A3614"/>
    <w:rsid w:val="005C04FF"/>
    <w:rsid w:val="005C6D75"/>
    <w:rsid w:val="005E4F3D"/>
    <w:rsid w:val="00654C6D"/>
    <w:rsid w:val="00681C33"/>
    <w:rsid w:val="006B4A54"/>
    <w:rsid w:val="006E5055"/>
    <w:rsid w:val="00713935"/>
    <w:rsid w:val="00757819"/>
    <w:rsid w:val="007C72CA"/>
    <w:rsid w:val="009222B3"/>
    <w:rsid w:val="00931FF0"/>
    <w:rsid w:val="00933C17"/>
    <w:rsid w:val="00960439"/>
    <w:rsid w:val="009D6AF0"/>
    <w:rsid w:val="00A5068C"/>
    <w:rsid w:val="00AD45A7"/>
    <w:rsid w:val="00AE2656"/>
    <w:rsid w:val="00AF5F9E"/>
    <w:rsid w:val="00B47710"/>
    <w:rsid w:val="00BE55F4"/>
    <w:rsid w:val="00CB2C25"/>
    <w:rsid w:val="00D5722D"/>
    <w:rsid w:val="00DE3CA5"/>
    <w:rsid w:val="00E44A2F"/>
    <w:rsid w:val="00F076C0"/>
    <w:rsid w:val="00F23617"/>
    <w:rsid w:val="00F41F0E"/>
    <w:rsid w:val="00FB6661"/>
    <w:rsid w:val="00FC65CD"/>
    <w:rsid w:val="00FC6D91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4A6BBC"/>
  <w15:chartTrackingRefBased/>
  <w15:docId w15:val="{33044F6B-CACD-4183-98B9-898F360C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D75"/>
    <w:pPr>
      <w:spacing w:before="120" w:after="120" w:line="240" w:lineRule="auto"/>
      <w:jc w:val="both"/>
    </w:pPr>
    <w:rPr>
      <w:rFonts w:ascii="Franklin Gothic Book" w:eastAsia="Times" w:hAnsi="Franklin Gothic Book" w:cs="Times New Roman"/>
      <w:szCs w:val="20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935"/>
    <w:pPr>
      <w:keepNext/>
      <w:keepLines/>
      <w:spacing w:before="0" w:after="0"/>
      <w:jc w:val="center"/>
      <w:outlineLvl w:val="0"/>
    </w:pPr>
    <w:rPr>
      <w:rFonts w:eastAsiaTheme="majorEastAsia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F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F0E"/>
    <w:rPr>
      <w:rFonts w:ascii="Times" w:eastAsia="Times" w:hAnsi="Times" w:cs="Times New Roman"/>
      <w:sz w:val="24"/>
      <w:szCs w:val="20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F41F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F0E"/>
    <w:rPr>
      <w:rFonts w:ascii="Times" w:eastAsia="Times" w:hAnsi="Times" w:cs="Times New Roman"/>
      <w:sz w:val="24"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AD45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3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61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617"/>
    <w:rPr>
      <w:rFonts w:ascii="Times" w:eastAsia="Times" w:hAnsi="Times" w:cs="Times New Roman"/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617"/>
    <w:rPr>
      <w:rFonts w:ascii="Times" w:eastAsia="Times" w:hAnsi="Times" w:cs="Times New Roman"/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17"/>
    <w:rPr>
      <w:rFonts w:ascii="Segoe UI" w:eastAsia="Times" w:hAnsi="Segoe UI" w:cs="Segoe UI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713935"/>
    <w:rPr>
      <w:rFonts w:ascii="Franklin Gothic Book" w:eastAsiaTheme="majorEastAsia" w:hAnsi="Franklin Gothic Book" w:cstheme="majorBidi"/>
      <w:color w:val="FFFFFF" w:themeColor="background1"/>
      <w:sz w:val="32"/>
      <w:szCs w:val="32"/>
      <w:lang w:val="es-ES_trad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3935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935"/>
    <w:rPr>
      <w:rFonts w:ascii="Franklin Gothic Book" w:eastAsia="Times" w:hAnsi="Franklin Gothic Book" w:cs="Times New Roman"/>
      <w:sz w:val="20"/>
      <w:szCs w:val="20"/>
      <w:lang w:val="es-ES_tradnl"/>
    </w:rPr>
  </w:style>
  <w:style w:type="character" w:styleId="FootnoteReference">
    <w:name w:val="footnote reference"/>
    <w:basedOn w:val="DefaultParagraphFont"/>
    <w:uiPriority w:val="99"/>
    <w:semiHidden/>
    <w:unhideWhenUsed/>
    <w:rsid w:val="00713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A9C4-1213-4730-8A61-FE0F4B55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Infante</dc:creator>
  <cp:keywords/>
  <dc:description/>
  <cp:lastModifiedBy>Eduardo Troche</cp:lastModifiedBy>
  <cp:revision>29</cp:revision>
  <dcterms:created xsi:type="dcterms:W3CDTF">2021-08-19T06:32:00Z</dcterms:created>
  <dcterms:modified xsi:type="dcterms:W3CDTF">2022-02-23T13:00:00Z</dcterms:modified>
</cp:coreProperties>
</file>